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4B" w:rsidRPr="00B1504B" w:rsidRDefault="00B1504B" w:rsidP="00B150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4"/>
          <w:szCs w:val="17"/>
          <w:lang w:eastAsia="is-IS"/>
        </w:rPr>
      </w:pPr>
      <w:r w:rsidRPr="00B1504B">
        <w:rPr>
          <w:rFonts w:ascii="Verdana" w:eastAsia="Times New Roman" w:hAnsi="Verdana" w:cs="Times New Roman"/>
          <w:b/>
          <w:bCs/>
          <w:sz w:val="28"/>
          <w:szCs w:val="36"/>
          <w:u w:val="single"/>
          <w:lang w:eastAsia="is-IS"/>
        </w:rPr>
        <w:t>Yfirlit yfir helstu smitsjúkdóma barna</w:t>
      </w:r>
    </w:p>
    <w:p w:rsidR="00B1504B" w:rsidRDefault="00B1504B" w:rsidP="00B150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Cs w:val="28"/>
          <w:lang w:eastAsia="is-IS"/>
        </w:rPr>
      </w:pPr>
    </w:p>
    <w:p w:rsidR="00B1504B" w:rsidRPr="00B1504B" w:rsidRDefault="00B1504B" w:rsidP="00B150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4"/>
          <w:szCs w:val="17"/>
          <w:lang w:eastAsia="is-IS"/>
        </w:rPr>
      </w:pPr>
      <w:r w:rsidRPr="00B1504B">
        <w:rPr>
          <w:rFonts w:ascii="Verdana" w:eastAsia="Times New Roman" w:hAnsi="Verdana" w:cs="Times New Roman"/>
          <w:b/>
          <w:bCs/>
          <w:szCs w:val="28"/>
          <w:lang w:eastAsia="is-IS"/>
        </w:rPr>
        <w:t>Viðmið fyrir foreldra, starfsfólk skóla/leikskóla og dagforeldra.</w:t>
      </w:r>
    </w:p>
    <w:p w:rsidR="00B1504B" w:rsidRPr="00B1504B" w:rsidRDefault="00B1504B" w:rsidP="00B150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4"/>
          <w:szCs w:val="17"/>
          <w:lang w:eastAsia="is-IS"/>
        </w:rPr>
      </w:pPr>
      <w:r w:rsidRPr="00B1504B">
        <w:rPr>
          <w:rFonts w:ascii="Verdana" w:eastAsia="Times New Roman" w:hAnsi="Verdana" w:cs="Times New Roman"/>
          <w:szCs w:val="28"/>
          <w:lang w:eastAsia="is-IS"/>
        </w:rPr>
        <w:t>Það er réttur barnsins að vera heima þegar það er veikt, t.d. með hita eða almenna vanlíðan.  Veikt barn getur smitað önnur börn sem kallar á fjarvistir bæði barna og foreldra.  Einnig eru líkur á að starfsfólk geti smitast.</w:t>
      </w:r>
    </w:p>
    <w:p w:rsidR="00B1504B" w:rsidRPr="00B1504B" w:rsidRDefault="00B1504B" w:rsidP="00B150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4"/>
          <w:szCs w:val="17"/>
          <w:lang w:eastAsia="is-IS"/>
        </w:rPr>
      </w:pPr>
      <w:r w:rsidRPr="00B1504B">
        <w:rPr>
          <w:rFonts w:ascii="Verdana" w:eastAsia="Times New Roman" w:hAnsi="Verdana" w:cs="Times New Roman"/>
          <w:szCs w:val="28"/>
          <w:lang w:eastAsia="is-IS"/>
        </w:rPr>
        <w:t>Unnið af Ágústi Ó. Gústafssyni heimilislækni í samráði við Þórólf Guðnason barnalækni.</w:t>
      </w:r>
    </w:p>
    <w:p w:rsidR="00B1504B" w:rsidRDefault="00B1504B" w:rsidP="00B150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s-IS"/>
        </w:rPr>
      </w:pPr>
    </w:p>
    <w:p w:rsidR="00B1504B" w:rsidRPr="00B1504B" w:rsidRDefault="00B1504B" w:rsidP="00B150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is-IS"/>
        </w:rPr>
      </w:pPr>
      <w:r w:rsidRPr="00B1504B">
        <w:rPr>
          <w:rFonts w:ascii="Verdana" w:eastAsia="Times New Roman" w:hAnsi="Verdana" w:cs="Times New Roman"/>
          <w:b/>
          <w:bCs/>
          <w:sz w:val="20"/>
          <w:szCs w:val="20"/>
          <w:lang w:eastAsia="is-IS"/>
        </w:rPr>
        <w:t>Hitalaus</w:t>
      </w:r>
      <w:r w:rsidRPr="00B1504B">
        <w:rPr>
          <w:rFonts w:ascii="Verdana" w:eastAsia="Times New Roman" w:hAnsi="Verdana" w:cs="Times New Roman"/>
          <w:sz w:val="20"/>
          <w:szCs w:val="20"/>
          <w:lang w:eastAsia="is-IS"/>
        </w:rPr>
        <w:t> = miðað við &lt; 38°C við endaþarmsmælingu eða &lt; 37,5°C við munnmælingu.</w:t>
      </w:r>
    </w:p>
    <w:p w:rsidR="00B1504B" w:rsidRDefault="00B1504B" w:rsidP="00B150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17"/>
          <w:szCs w:val="17"/>
          <w:lang w:eastAsia="is-IS"/>
        </w:rPr>
      </w:pPr>
      <w:r w:rsidRPr="00B1504B">
        <w:rPr>
          <w:rFonts w:ascii="Verdana" w:eastAsia="Times New Roman" w:hAnsi="Verdana" w:cs="Times New Roman"/>
          <w:sz w:val="17"/>
          <w:szCs w:val="17"/>
          <w:lang w:eastAsia="is-IS"/>
        </w:rPr>
        <w:t> </w:t>
      </w:r>
    </w:p>
    <w:p w:rsidR="00B1504B" w:rsidRPr="00B1504B" w:rsidRDefault="00B1504B" w:rsidP="00B1504B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17"/>
          <w:szCs w:val="17"/>
          <w:lang w:eastAsia="is-IS"/>
        </w:rPr>
      </w:pP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2141"/>
        <w:gridCol w:w="1597"/>
        <w:gridCol w:w="1833"/>
        <w:gridCol w:w="2571"/>
      </w:tblGrid>
      <w:tr w:rsidR="00B1504B" w:rsidRPr="00B1504B" w:rsidTr="00B1504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Sjúkdómur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is-IS"/>
              </w:rPr>
            </w:pPr>
            <w:r w:rsidRPr="00B1504B">
              <w:rPr>
                <w:rFonts w:ascii="Verdana" w:eastAsia="Times New Roman" w:hAnsi="Verdana" w:cs="Times New Roman"/>
                <w:b/>
                <w:bCs/>
                <w:szCs w:val="24"/>
                <w:lang w:eastAsia="is-IS"/>
              </w:rPr>
              <w:t>Meðgöngutími</w:t>
            </w:r>
          </w:p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is-IS"/>
              </w:rPr>
            </w:pPr>
            <w:r w:rsidRPr="00B1504B">
              <w:rPr>
                <w:rFonts w:ascii="Verdana" w:eastAsia="Times New Roman" w:hAnsi="Verdana" w:cs="Times New Roman"/>
                <w:b/>
                <w:bCs/>
                <w:szCs w:val="24"/>
                <w:lang w:eastAsia="is-IS"/>
              </w:rPr>
              <w:t>(tími frá smiti þar til einkenni koma fram)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Smithætta frá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Smithætta þangað til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Hvenær má barnið mæta aftur í leikskóla/skóla eða til dagforeldris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Augnsýking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1-3 dagar.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Augað er rautt og umgjörðin bólgin,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gröftur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í augum og smithætta á meðan.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Einum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sólahringi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eftir að sýklalyfjameðferð er hafin</w:t>
            </w:r>
            <w:r w:rsidRPr="00B1504B">
              <w:rPr>
                <w:rFonts w:ascii="Times New Roman" w:eastAsia="Times New Roman" w:hAnsi="Times New Roman" w:cs="Times New Roman"/>
                <w:i/>
                <w:iCs/>
                <w:szCs w:val="24"/>
                <w:lang w:eastAsia="is-IS"/>
              </w:rPr>
              <w:t>.</w:t>
            </w: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  (sjá nánar undir augnsýkingar).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Gröftur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 xml:space="preserve"> í augum í tengslum við kvef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Í  tengslum við kvef.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Einstaka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gröftur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  í augnkrók, mest eftir svefn.  Auga ekki rautt eða bólgið.  Smitar ekki.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Má mæta þrátt fyrir augneinkenni</w:t>
            </w:r>
          </w:p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 (sjá nánar undir augnsýkingar).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Eyrnabólga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Staðbundin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miðeyrnarbólga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er ekki smitandi.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Barnið hitalaust og líður vel. 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Eyrnabólga</w:t>
            </w:r>
          </w:p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(vökvi lekur frá eyrum)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Oft fylgikvilli öndunarfærasýkingar.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Örsjaldan inniheldur vökvinn bakteríur sem geta smitað.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Veltur á því hvort  barnið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sé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með kvef eða önnur einkenni  sem gætu smitað.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Fimmta veikin</w:t>
            </w:r>
          </w:p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(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parvovirus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 xml:space="preserve"> B19)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1-2 vikur.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Nokkrum dögum áður en útbrot koma fram.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Útbrotin eru komin fram.</w:t>
            </w:r>
          </w:p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is-IS"/>
              </w:rPr>
              <w:t>Getur verið varasöm þunguðum konum, sérstaklega á fyrsta hluta meðgöngu.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Barnið hitalaust  og líður vel.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Flökkuvörtur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1 vika -</w:t>
            </w:r>
          </w:p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6 mánuðir.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Vörtur sjást.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Meðferð hafin.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Engin takmörk.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Frunsa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2-12 dagar.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Blöðrur myndast.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Blöðrur eru þurrkaðar  upp.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Engin takmörk.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Hand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 xml:space="preserve">-,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fót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- og munnsjúkdómur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3-8 dagar.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Upphafi sjúkdóms.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Útbrot horfin.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Barnið hitalaust og líður vel.  Útbrot í rénum.</w:t>
            </w:r>
          </w:p>
          <w:p w:rsid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  <w:p w:rsid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  <w:p w:rsid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  <w:p w:rsid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  <w:p w:rsid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  <w:p w:rsid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bookmarkStart w:id="0" w:name="_GoBack"/>
            <w:bookmarkEnd w:id="0"/>
          </w:p>
          <w:p w:rsidR="00B1504B" w:rsidRDefault="00B1504B" w:rsidP="00B150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  <w:p w:rsid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  <w:p w:rsidR="00B1504B" w:rsidRDefault="00B1504B" w:rsidP="00B150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  <w:p w:rsidR="00B1504B" w:rsidRDefault="00B1504B" w:rsidP="00B1504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</w:p>
        </w:tc>
      </w:tr>
      <w:tr w:rsidR="00B1504B" w:rsidRPr="00B1504B" w:rsidTr="00B1504B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lastRenderedPageBreak/>
              <w:t>Sjúkdómur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Meðgöngutími (tími frá smiti, þar til einkenni koma fram)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Smithætta frá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Smithætta þangað til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Hvenær má barnið mæta aftur í leikskóla/skóla eða til dagforeldris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Hlaupabóla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2-3 vikur.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Viku eftir smit og nokkrum dögum áður en útbrot koma fram.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5 dögum eftir að útbrot koma fram eða ekki koma nýjar bólur í 2 daga og bólur orðnar þurrar.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Bólur orðnar þurrar eða eftir 5-7 daga.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Inflúenza</w:t>
            </w:r>
            <w:proofErr w:type="spellEnd"/>
          </w:p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 </w:t>
            </w:r>
          </w:p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1-5 dagar.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Einum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sólahringi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  áður en einkenni byrja.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Barnið orðið einkenna- og hitalaust.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Barnið hitalaust og líður vel.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Kossageit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1-3 dagar.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Vökvi lekur frá sárunum.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Sárin orðin þurr og skorpurnar detta af eða eftir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sólahring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á sýklalyfjum.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Þegar sárin eru gróin og skorpurnar detta af eða eftir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sólahring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á sýklalyfjum.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Kvef, hálsbólga  og veirusýkingar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1-7 dagar.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Sólahringi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áður en einkenni byrja.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5 daga eftir uppaf einkenna.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Barnið hitalaust og líður vel (sjá nánar í texta undir kvef, hálsbólga og veirusýkingar).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Lús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2-8 vikur.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Smiti.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Þar til meðferð hafin.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Þegar meðferð er hafin.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Mislingabróðir</w:t>
            </w:r>
            <w:proofErr w:type="spellEnd"/>
          </w:p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(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exanthema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 xml:space="preserve">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subitum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1-2 vikur.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Óþekkt.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Óþekkt.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Barnið hitalaust og líður vel. 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 xml:space="preserve">Niðurgangur og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ælupest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Einhverjir dagar.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Upphaf niðurgangs eða uppkasta.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Ekki lengur niðurgangur eða uppköst.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Ekki lengur niðurgangur eða uppköst og barni líður annars vel (sjá nánar undir niðurgangur og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ælupest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).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Nóroveira</w:t>
            </w:r>
            <w:proofErr w:type="spellEnd"/>
          </w:p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Einhverjir dagar.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Upphaf niðurgangs eða uppkasta.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2 daga eftir að niðurgangur og uppköst eru hætt.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2 dögum eftir að niðurgangur og uppköst eru hætt og barni líður annars vel (sjá nánar undir niðurgangur og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ælupest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).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Njálgur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2-6 vikur.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2 vikur eftir smit.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Meðferð hafin.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Engin takmörk eftir að meðferð hafin.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Streptókokka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 xml:space="preserve"> hálsbólga og skarlatsótt.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1-3 dagar.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Frá því barnið smitast.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Einum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sólahringi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eftir að sýklalyfjameðferð er hafin.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Einum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sólahringi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eftir að sýklalyfjameðferð er hafin og barninu líður annars vel (Sjá nánar í texta undir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streptókókkar</w:t>
            </w:r>
            <w:proofErr w:type="spellEnd"/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 xml:space="preserve"> og hálsbólga).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 xml:space="preserve">Sveppasýking í </w:t>
            </w:r>
            <w:proofErr w:type="spellStart"/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húð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Vikur.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Útbrot koma fram.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Meðferð hafin.  Mjög lítil almenn smithætta.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Engin takmörk.</w:t>
            </w:r>
          </w:p>
        </w:tc>
      </w:tr>
      <w:tr w:rsidR="00B1504B" w:rsidRPr="00B1504B" w:rsidTr="00B1504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is-IS"/>
              </w:rPr>
              <w:t>Vörtur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2-3 mánuðir.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Vörtur koma fram.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Meðferð hafin.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4B" w:rsidRPr="00B1504B" w:rsidRDefault="00B1504B" w:rsidP="00B1504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is-IS"/>
              </w:rPr>
            </w:pPr>
            <w:r w:rsidRPr="00B1504B">
              <w:rPr>
                <w:rFonts w:ascii="Times New Roman" w:eastAsia="Times New Roman" w:hAnsi="Times New Roman" w:cs="Times New Roman"/>
                <w:szCs w:val="24"/>
                <w:lang w:eastAsia="is-IS"/>
              </w:rPr>
              <w:t>Engin takmörk.</w:t>
            </w:r>
          </w:p>
        </w:tc>
      </w:tr>
    </w:tbl>
    <w:p w:rsidR="00B1504B" w:rsidRPr="00B1504B" w:rsidRDefault="00B1504B" w:rsidP="00B1504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Cs w:val="24"/>
          <w:lang w:eastAsia="is-IS"/>
        </w:rPr>
      </w:pPr>
      <w:r w:rsidRPr="00B1504B">
        <w:rPr>
          <w:rFonts w:ascii="Verdana" w:eastAsia="Times New Roman" w:hAnsi="Verdana" w:cs="Times New Roman"/>
          <w:szCs w:val="24"/>
          <w:lang w:eastAsia="is-IS"/>
        </w:rPr>
        <w:t> </w:t>
      </w:r>
    </w:p>
    <w:p w:rsidR="00491182" w:rsidRPr="00B1504B" w:rsidRDefault="00491182">
      <w:pPr>
        <w:rPr>
          <w:szCs w:val="24"/>
        </w:rPr>
      </w:pPr>
    </w:p>
    <w:sectPr w:rsidR="00491182" w:rsidRPr="00B1504B" w:rsidSect="00B15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B"/>
    <w:rsid w:val="000807B4"/>
    <w:rsid w:val="00087463"/>
    <w:rsid w:val="000D2BF5"/>
    <w:rsid w:val="00100A2C"/>
    <w:rsid w:val="00101C54"/>
    <w:rsid w:val="001561C0"/>
    <w:rsid w:val="001D38BF"/>
    <w:rsid w:val="001F3102"/>
    <w:rsid w:val="00301B4F"/>
    <w:rsid w:val="00304C87"/>
    <w:rsid w:val="00371EF2"/>
    <w:rsid w:val="003A6282"/>
    <w:rsid w:val="003B5301"/>
    <w:rsid w:val="003C54CB"/>
    <w:rsid w:val="003D1B6C"/>
    <w:rsid w:val="0040207A"/>
    <w:rsid w:val="0041048C"/>
    <w:rsid w:val="00491182"/>
    <w:rsid w:val="004A0155"/>
    <w:rsid w:val="004A34CB"/>
    <w:rsid w:val="00512405"/>
    <w:rsid w:val="00550687"/>
    <w:rsid w:val="005D466D"/>
    <w:rsid w:val="006B7EC5"/>
    <w:rsid w:val="006E20C7"/>
    <w:rsid w:val="0070706A"/>
    <w:rsid w:val="007200CD"/>
    <w:rsid w:val="00765EFC"/>
    <w:rsid w:val="007A5691"/>
    <w:rsid w:val="0080399C"/>
    <w:rsid w:val="00804E0D"/>
    <w:rsid w:val="00825F77"/>
    <w:rsid w:val="00835289"/>
    <w:rsid w:val="00865860"/>
    <w:rsid w:val="00866A6B"/>
    <w:rsid w:val="00873094"/>
    <w:rsid w:val="008E31B7"/>
    <w:rsid w:val="008E5CCA"/>
    <w:rsid w:val="00904653"/>
    <w:rsid w:val="0090622E"/>
    <w:rsid w:val="00912C47"/>
    <w:rsid w:val="00912E32"/>
    <w:rsid w:val="00965AF9"/>
    <w:rsid w:val="0097168C"/>
    <w:rsid w:val="009922DE"/>
    <w:rsid w:val="00995906"/>
    <w:rsid w:val="00A01BDB"/>
    <w:rsid w:val="00A346DE"/>
    <w:rsid w:val="00A83C31"/>
    <w:rsid w:val="00AF0C77"/>
    <w:rsid w:val="00B1504B"/>
    <w:rsid w:val="00B41908"/>
    <w:rsid w:val="00B72019"/>
    <w:rsid w:val="00BA2997"/>
    <w:rsid w:val="00C112B1"/>
    <w:rsid w:val="00CB331C"/>
    <w:rsid w:val="00CE556A"/>
    <w:rsid w:val="00D035D3"/>
    <w:rsid w:val="00D31B08"/>
    <w:rsid w:val="00D60F18"/>
    <w:rsid w:val="00DF3705"/>
    <w:rsid w:val="00E54008"/>
    <w:rsid w:val="00E569CB"/>
    <w:rsid w:val="00E76FF0"/>
    <w:rsid w:val="00E93EEF"/>
    <w:rsid w:val="00EB4838"/>
    <w:rsid w:val="00EC4060"/>
    <w:rsid w:val="00EE5040"/>
    <w:rsid w:val="00F036B3"/>
    <w:rsid w:val="00F06D68"/>
    <w:rsid w:val="00F44C9A"/>
    <w:rsid w:val="00F51B21"/>
    <w:rsid w:val="00F560DC"/>
    <w:rsid w:val="00F71425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D4EF-1025-4B3B-8E97-53CFF06C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5CDA63BA</Template>
  <TotalTime>27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A. Ingólfsdóttir</dc:creator>
  <cp:keywords/>
  <dc:description/>
  <cp:lastModifiedBy>Sólveig A. Ingólfsdóttir</cp:lastModifiedBy>
  <cp:revision>1</cp:revision>
  <cp:lastPrinted>2014-10-13T10:17:00Z</cp:lastPrinted>
  <dcterms:created xsi:type="dcterms:W3CDTF">2014-10-13T10:10:00Z</dcterms:created>
  <dcterms:modified xsi:type="dcterms:W3CDTF">2014-10-13T10:38:00Z</dcterms:modified>
</cp:coreProperties>
</file>